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BAFA" w14:textId="0DD92B1A" w:rsidR="008D19C4" w:rsidRDefault="00D2377B" w:rsidP="003235E9">
      <w:pPr>
        <w:jc w:val="both"/>
        <w:rPr>
          <w:b/>
          <w:bCs/>
          <w:sz w:val="24"/>
          <w:szCs w:val="24"/>
          <w:lang w:val="en-US"/>
        </w:rPr>
      </w:pPr>
      <w:r w:rsidRPr="00D2377B">
        <w:rPr>
          <w:b/>
          <w:bCs/>
          <w:sz w:val="24"/>
          <w:szCs w:val="24"/>
          <w:lang w:val="en-US"/>
        </w:rPr>
        <w:t>Descrizione Graphical Abstract</w:t>
      </w:r>
    </w:p>
    <w:p w14:paraId="5F574AA7" w14:textId="01683F23" w:rsidR="00D2377B" w:rsidRDefault="00D2377B" w:rsidP="003235E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graphical abstract is a composite figure which combines:</w:t>
      </w:r>
    </w:p>
    <w:p w14:paraId="59858D57" w14:textId="3F9EDCE6" w:rsidR="00D2377B" w:rsidRDefault="00D2377B" w:rsidP="003235E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picture of the </w:t>
      </w:r>
      <w:r w:rsidRPr="00D2377B">
        <w:rPr>
          <w:sz w:val="24"/>
          <w:szCs w:val="24"/>
          <w:lang w:val="en-US"/>
        </w:rPr>
        <w:t>JEOL JEM-ARM200F</w:t>
      </w:r>
      <w:r>
        <w:rPr>
          <w:sz w:val="24"/>
          <w:szCs w:val="24"/>
          <w:lang w:val="en-US"/>
        </w:rPr>
        <w:t>, in the round image on the right side of the figure.</w:t>
      </w:r>
    </w:p>
    <w:p w14:paraId="4C8D4C4E" w14:textId="6AD2B5F0" w:rsidR="00AA6804" w:rsidRDefault="0094094A" w:rsidP="003235E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atomic resolution HAADF-STEM image of the grain boundary termination in 3C-SiC film, in the center (yellow contour).</w:t>
      </w:r>
    </w:p>
    <w:p w14:paraId="10F068D6" w14:textId="5F0FE411" w:rsidR="00D2377B" w:rsidRDefault="00D2377B" w:rsidP="003235E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image of a core/shell Si/SiO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="0094094A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anowire, at the bottom left</w:t>
      </w:r>
      <w:r w:rsidR="00427689">
        <w:rPr>
          <w:sz w:val="24"/>
          <w:szCs w:val="24"/>
          <w:lang w:val="en-US"/>
        </w:rPr>
        <w:t xml:space="preserve"> side</w:t>
      </w:r>
      <w:r>
        <w:rPr>
          <w:sz w:val="24"/>
          <w:szCs w:val="24"/>
          <w:lang w:val="en-US"/>
        </w:rPr>
        <w:t xml:space="preserve"> of the figure (</w:t>
      </w:r>
      <w:r w:rsidR="00AA6804">
        <w:rPr>
          <w:sz w:val="24"/>
          <w:szCs w:val="24"/>
          <w:lang w:val="en-US"/>
        </w:rPr>
        <w:t>violet</w:t>
      </w:r>
      <w:r>
        <w:rPr>
          <w:sz w:val="24"/>
          <w:szCs w:val="24"/>
          <w:lang w:val="en-US"/>
        </w:rPr>
        <w:t xml:space="preserve"> contour)</w:t>
      </w:r>
      <w:r w:rsidR="00427689">
        <w:rPr>
          <w:sz w:val="24"/>
          <w:szCs w:val="24"/>
          <w:lang w:val="en-US"/>
        </w:rPr>
        <w:t>; t</w:t>
      </w:r>
      <w:r>
        <w:rPr>
          <w:sz w:val="24"/>
          <w:szCs w:val="24"/>
          <w:lang w:val="en-US"/>
        </w:rPr>
        <w:t>his image is obtained via superposition of the EFTEM images acquired at the plasmon energy loss of Si (17 eV, in magenta) and SiO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(</w:t>
      </w:r>
      <w:r w:rsidR="00AA6804">
        <w:rPr>
          <w:sz w:val="24"/>
          <w:szCs w:val="24"/>
          <w:lang w:val="en-US"/>
        </w:rPr>
        <w:t>23 eV, in purple)</w:t>
      </w:r>
      <w:r w:rsidR="0094094A">
        <w:rPr>
          <w:sz w:val="24"/>
          <w:szCs w:val="24"/>
          <w:lang w:val="en-US"/>
        </w:rPr>
        <w:t>.</w:t>
      </w:r>
    </w:p>
    <w:p w14:paraId="587A1249" w14:textId="717E3647" w:rsidR="0094094A" w:rsidRDefault="0094094A" w:rsidP="003235E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atomic resolution HAADF-STEM image of a CuO nanocrysta</w:t>
      </w:r>
      <w:r w:rsidR="00427689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, on the left side of the figure (green contour).</w:t>
      </w:r>
    </w:p>
    <w:p w14:paraId="09343535" w14:textId="24DAFD11" w:rsidR="0094094A" w:rsidRPr="00D2377B" w:rsidRDefault="0094094A" w:rsidP="003235E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crystallographic (upper image) and chemical maps (images below) of a Ge-rich chalcogenide film, on the top left side of the figure (cyan contour).</w:t>
      </w:r>
    </w:p>
    <w:sectPr w:rsidR="0094094A" w:rsidRPr="00D2377B" w:rsidSect="008D1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97D5D"/>
    <w:multiLevelType w:val="hybridMultilevel"/>
    <w:tmpl w:val="CEC64052"/>
    <w:lvl w:ilvl="0" w:tplc="177E8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377B"/>
    <w:rsid w:val="002957F0"/>
    <w:rsid w:val="00317256"/>
    <w:rsid w:val="003235E9"/>
    <w:rsid w:val="00427689"/>
    <w:rsid w:val="00471569"/>
    <w:rsid w:val="004E463B"/>
    <w:rsid w:val="005E0DB5"/>
    <w:rsid w:val="008D19C4"/>
    <w:rsid w:val="0094094A"/>
    <w:rsid w:val="009A6949"/>
    <w:rsid w:val="00A61919"/>
    <w:rsid w:val="00AA6804"/>
    <w:rsid w:val="00B97616"/>
    <w:rsid w:val="00C41322"/>
    <w:rsid w:val="00D2377B"/>
    <w:rsid w:val="00DD2F6E"/>
    <w:rsid w:val="00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C4A4"/>
  <w15:chartTrackingRefBased/>
  <w15:docId w15:val="{62C0BF60-86A5-44BE-94DC-25B168E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Agati</dc:creator>
  <cp:keywords/>
  <dc:description/>
  <cp:lastModifiedBy>Marta Agati</cp:lastModifiedBy>
  <cp:revision>3</cp:revision>
  <dcterms:created xsi:type="dcterms:W3CDTF">2021-03-02T16:54:00Z</dcterms:created>
  <dcterms:modified xsi:type="dcterms:W3CDTF">2021-03-02T17:35:00Z</dcterms:modified>
</cp:coreProperties>
</file>